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EFBE3" w14:textId="3B01FDB8" w:rsidR="002D7200" w:rsidRDefault="002D7200" w:rsidP="003B1014">
      <w:pPr>
        <w:suppressAutoHyphens w:val="0"/>
        <w:autoSpaceDN/>
        <w:contextualSpacing/>
        <w:textAlignment w:val="auto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</w:p>
    <w:p w14:paraId="1B0463BC" w14:textId="77777777" w:rsidR="00A779EC" w:rsidRPr="00316E56" w:rsidRDefault="00A779EC" w:rsidP="00A779EC">
      <w:pPr>
        <w:numPr>
          <w:ilvl w:val="0"/>
          <w:numId w:val="8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FA86293" wp14:editId="09DA7E7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2E097" w14:textId="77777777" w:rsidR="00A779EC" w:rsidRPr="00316E56" w:rsidRDefault="00A779EC" w:rsidP="00A779EC">
      <w:pPr>
        <w:numPr>
          <w:ilvl w:val="0"/>
          <w:numId w:val="8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5C1ECAA9" w14:textId="77777777" w:rsidR="00A779EC" w:rsidRPr="00316E56" w:rsidRDefault="00A779EC" w:rsidP="00A779EC">
      <w:pPr>
        <w:numPr>
          <w:ilvl w:val="0"/>
          <w:numId w:val="8"/>
        </w:numPr>
        <w:suppressAutoHyphens w:val="0"/>
        <w:autoSpaceDN/>
        <w:spacing w:line="360" w:lineRule="auto"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24518C03" w14:textId="77777777" w:rsidR="00A779EC" w:rsidRPr="00316E56" w:rsidRDefault="00A779EC" w:rsidP="00A779EC">
      <w:pPr>
        <w:numPr>
          <w:ilvl w:val="0"/>
          <w:numId w:val="8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7752807" w14:textId="77777777" w:rsidR="00A779EC" w:rsidRPr="00316E56" w:rsidRDefault="00A779EC" w:rsidP="00A779EC">
      <w:pPr>
        <w:numPr>
          <w:ilvl w:val="0"/>
          <w:numId w:val="8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779EC" w:rsidRPr="00316E56" w14:paraId="144E6F0E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48D85B0" w14:textId="77777777" w:rsidR="00A779EC" w:rsidRPr="00316E56" w:rsidRDefault="00A779EC" w:rsidP="00242D24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00735D1" w14:textId="77777777" w:rsidR="00A779EC" w:rsidRPr="00316E56" w:rsidRDefault="00A779EC" w:rsidP="00A779EC">
      <w:pPr>
        <w:numPr>
          <w:ilvl w:val="0"/>
          <w:numId w:val="8"/>
        </w:numPr>
        <w:suppressAutoHyphens w:val="0"/>
        <w:autoSpaceDN/>
        <w:contextualSpacing/>
        <w:jc w:val="center"/>
        <w:textAlignment w:val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332C068A" w14:textId="77777777" w:rsidR="002D7200" w:rsidRPr="008B66E2" w:rsidRDefault="002D7200" w:rsidP="002D72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2D9D5B29" w14:textId="21EFB739" w:rsidR="005F1036" w:rsidRPr="005F1036" w:rsidRDefault="00B7180D" w:rsidP="005F1036">
      <w:pPr>
        <w:numPr>
          <w:ilvl w:val="0"/>
          <w:numId w:val="8"/>
        </w:numPr>
        <w:suppressAutoHyphens w:val="0"/>
        <w:autoSpaceDN/>
        <w:contextualSpacing/>
        <w:jc w:val="center"/>
        <w:textAlignment w:val="auto"/>
        <w:rPr>
          <w:rFonts w:hint="eastAsia"/>
          <w:lang w:val="uk-UA"/>
        </w:rPr>
      </w:pPr>
      <w:bookmarkStart w:id="0" w:name="_Hlk189640282"/>
      <w:r w:rsidRPr="00B7180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</w:t>
      </w:r>
      <w:r w:rsidR="001F1A35" w:rsidRPr="00B7180D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1F1A35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розробку технічн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0804E1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40B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окументаці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й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із</w:t>
      </w:r>
    </w:p>
    <w:p w14:paraId="2308601F" w14:textId="374037C7" w:rsidR="00B7180D" w:rsidRPr="00B7180D" w:rsidRDefault="005F1036" w:rsidP="005F1036">
      <w:pPr>
        <w:numPr>
          <w:ilvl w:val="0"/>
          <w:numId w:val="8"/>
        </w:numPr>
        <w:suppressAutoHyphens w:val="0"/>
        <w:autoSpaceDN/>
        <w:contextualSpacing/>
        <w:jc w:val="center"/>
        <w:textAlignment w:val="auto"/>
        <w:rPr>
          <w:rFonts w:hint="eastAsia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землеустрою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щодо встановлення (відновлення) меж</w:t>
      </w:r>
      <w:r w:rsid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</w:p>
    <w:p w14:paraId="51F0B969" w14:textId="77777777" w:rsidR="00893DD2" w:rsidRPr="00893DD2" w:rsidRDefault="00613B38" w:rsidP="005F1036">
      <w:pPr>
        <w:numPr>
          <w:ilvl w:val="0"/>
          <w:numId w:val="3"/>
        </w:numPr>
        <w:suppressAutoHyphens w:val="0"/>
        <w:autoSpaceDN/>
        <w:ind w:left="431" w:hanging="431"/>
        <w:contextualSpacing/>
        <w:jc w:val="center"/>
        <w:textAlignment w:val="auto"/>
        <w:rPr>
          <w:rFonts w:hint="eastAsia"/>
          <w:lang w:val="uk-UA"/>
        </w:rPr>
      </w:pPr>
      <w:r w:rsidRPr="00B7180D">
        <w:rPr>
          <w:rFonts w:ascii="Times New Roman" w:hAnsi="Times New Roman" w:cs="Times New Roman"/>
          <w:b/>
          <w:sz w:val="28"/>
          <w:szCs w:val="28"/>
          <w:lang w:val="uk-UA"/>
        </w:rPr>
        <w:t>в натурі</w:t>
      </w:r>
      <w:r w:rsidR="00B71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7180D">
        <w:rPr>
          <w:rFonts w:ascii="Times New Roman" w:hAnsi="Times New Roman" w:cs="Times New Roman"/>
          <w:b/>
          <w:sz w:val="28"/>
          <w:szCs w:val="28"/>
          <w:lang w:val="uk-UA"/>
        </w:rPr>
        <w:t>(на  місцевості)  в оренду</w:t>
      </w:r>
      <w:r w:rsidR="006E7345" w:rsidRPr="00B718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рахунок </w:t>
      </w:r>
    </w:p>
    <w:p w14:paraId="7E60D97F" w14:textId="52024209" w:rsidR="00191B81" w:rsidRPr="00893DD2" w:rsidRDefault="006E7345" w:rsidP="007D53DB">
      <w:pPr>
        <w:numPr>
          <w:ilvl w:val="0"/>
          <w:numId w:val="3"/>
        </w:numPr>
        <w:suppressAutoHyphens w:val="0"/>
        <w:autoSpaceDN/>
        <w:ind w:left="431" w:hanging="431"/>
        <w:contextualSpacing/>
        <w:jc w:val="center"/>
        <w:textAlignment w:val="auto"/>
        <w:rPr>
          <w:rFonts w:hint="eastAsia"/>
          <w:lang w:val="uk-UA"/>
        </w:rPr>
      </w:pPr>
      <w:r w:rsidRPr="00893DD2">
        <w:rPr>
          <w:rFonts w:ascii="Times New Roman" w:hAnsi="Times New Roman" w:cs="Times New Roman"/>
          <w:b/>
          <w:sz w:val="28"/>
          <w:szCs w:val="28"/>
          <w:lang w:val="uk-UA"/>
        </w:rPr>
        <w:t>невитребуваних</w:t>
      </w:r>
      <w:r w:rsidR="00893D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DD2">
        <w:rPr>
          <w:rFonts w:ascii="Times New Roman" w:hAnsi="Times New Roman" w:cs="Times New Roman"/>
          <w:b/>
          <w:sz w:val="28"/>
          <w:szCs w:val="28"/>
          <w:lang w:val="uk-UA"/>
        </w:rPr>
        <w:t>земельних часток (паїв)</w:t>
      </w:r>
    </w:p>
    <w:bookmarkEnd w:id="0"/>
    <w:p w14:paraId="66D4AE3C" w14:textId="77777777" w:rsidR="008F0886" w:rsidRPr="00DA40B8" w:rsidRDefault="008F0886" w:rsidP="00A74CAC">
      <w:pPr>
        <w:pStyle w:val="Standard"/>
        <w:numPr>
          <w:ilvl w:val="0"/>
          <w:numId w:val="3"/>
        </w:numPr>
        <w:ind w:left="431" w:hanging="431"/>
        <w:jc w:val="center"/>
        <w:rPr>
          <w:rFonts w:hint="eastAsia"/>
          <w:lang w:val="uk-UA"/>
        </w:rPr>
      </w:pPr>
    </w:p>
    <w:p w14:paraId="6484D2FF" w14:textId="2C2C8690" w:rsidR="00191B81" w:rsidRPr="00F652C0" w:rsidRDefault="00613B38" w:rsidP="00B5208F">
      <w:pPr>
        <w:pStyle w:val="Standard"/>
        <w:ind w:firstLine="709"/>
        <w:jc w:val="both"/>
        <w:rPr>
          <w:rFonts w:hint="eastAsia"/>
          <w:b/>
          <w:color w:val="000000" w:themeColor="text1"/>
          <w:kern w:val="0"/>
          <w:sz w:val="28"/>
          <w:szCs w:val="28"/>
          <w:lang w:val="uk-UA"/>
        </w:rPr>
      </w:pP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9342D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клопотання </w:t>
      </w:r>
      <w:bookmarkStart w:id="1" w:name="_Hlk162507717"/>
      <w:r w:rsidR="00AD5A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ТОВ «ОКОЛИЦЯ ІСТЕЙТ»</w:t>
      </w:r>
      <w:r w:rsidR="00881CB2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End w:id="1"/>
      <w:r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надання дозвол</w:t>
      </w:r>
      <w:r w:rsidR="00AE128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r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розробку технічн</w:t>
      </w:r>
      <w:r w:rsidR="00AE128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документаці</w:t>
      </w:r>
      <w:r w:rsidR="00AE128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</w:t>
      </w:r>
      <w:r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із землеустрою щодо встановлення (відновлення) меж земельн</w:t>
      </w:r>
      <w:r w:rsidR="00AE128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ділян</w:t>
      </w:r>
      <w:r w:rsidR="00AE128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ок</w:t>
      </w:r>
      <w:r w:rsidR="00C97A3D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натурі (на місцевості) </w:t>
      </w:r>
      <w:r w:rsidR="00B571FE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оренду </w:t>
      </w:r>
      <w:r w:rsidR="008F417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рахунок невитребуваних </w:t>
      </w:r>
      <w:r w:rsidR="000804E1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земельних часток (</w:t>
      </w:r>
      <w:r w:rsidR="008F4176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паїв</w:t>
      </w:r>
      <w:r w:rsidR="000804E1"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Pr="00F652C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відповідно до положень </w:t>
      </w: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статей 12, 93, </w:t>
      </w:r>
      <w:r w:rsidR="00DA40B8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122, </w:t>
      </w: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>123, 124</w:t>
      </w:r>
      <w:r w:rsidR="00DA40B8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пункт</w:t>
      </w:r>
      <w:r w:rsidR="00AB280F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DA40B8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27</w:t>
      </w:r>
      <w:r w:rsidR="001602ED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розділу</w:t>
      </w:r>
      <w:r w:rsidR="00DA40B8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Х Перехідних положень Земельного Кодексу України,</w:t>
      </w:r>
      <w:r w:rsidRPr="00F652C0">
        <w:rPr>
          <w:rStyle w:val="11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1602ED" w:rsidRPr="00F652C0">
        <w:rPr>
          <w:color w:val="000000" w:themeColor="text1"/>
          <w:sz w:val="28"/>
          <w:szCs w:val="28"/>
          <w:lang w:val="uk-UA"/>
        </w:rPr>
        <w:t xml:space="preserve">Закону України «Про порядок виділення в натурі (на місцевості) земельних ділянок власникам земельних часток (паїв)», </w:t>
      </w: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>керуючись статтею 26 Закону України «Про місцеве самоврядування в Україні», ураховуючи висновки й пропозиції постійної комісії з</w:t>
      </w:r>
      <w:r w:rsidR="009F5A2A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>питань земельних відносин,</w:t>
      </w:r>
      <w:r w:rsidR="00F74773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>охорони навколишнього середовища, будівництва та благоустрою, селищна  рада</w:t>
      </w:r>
      <w:r w:rsidR="00510E46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C7A09"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в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и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р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і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ш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и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л</w:t>
      </w:r>
      <w:r w:rsidR="0071028F" w:rsidRPr="00F652C0">
        <w:rPr>
          <w:b/>
          <w:color w:val="000000" w:themeColor="text1"/>
          <w:kern w:val="0"/>
          <w:sz w:val="28"/>
          <w:szCs w:val="28"/>
          <w:lang w:val="uk-UA"/>
        </w:rPr>
        <w:t xml:space="preserve"> </w:t>
      </w:r>
      <w:r w:rsidRPr="00F652C0">
        <w:rPr>
          <w:b/>
          <w:color w:val="000000" w:themeColor="text1"/>
          <w:kern w:val="0"/>
          <w:sz w:val="28"/>
          <w:szCs w:val="28"/>
          <w:lang w:val="uk-UA"/>
        </w:rPr>
        <w:t>а:</w:t>
      </w:r>
    </w:p>
    <w:p w14:paraId="21D9F259" w14:textId="413300D8" w:rsidR="00AC7A09" w:rsidRPr="00F652C0" w:rsidRDefault="00AC7A09" w:rsidP="00B5208F">
      <w:pPr>
        <w:pStyle w:val="Standard"/>
        <w:ind w:firstLine="709"/>
        <w:jc w:val="both"/>
        <w:rPr>
          <w:rFonts w:hint="eastAsia"/>
          <w:b/>
          <w:color w:val="000000" w:themeColor="text1"/>
          <w:kern w:val="0"/>
          <w:sz w:val="28"/>
          <w:szCs w:val="28"/>
          <w:lang w:val="uk-UA"/>
        </w:rPr>
      </w:pPr>
    </w:p>
    <w:p w14:paraId="5A2F2857" w14:textId="2A1CF74E" w:rsidR="00AC7A09" w:rsidRPr="00F652C0" w:rsidRDefault="00AC7A09" w:rsidP="00AC7A09">
      <w:pPr>
        <w:pStyle w:val="Standard"/>
        <w:ind w:right="-1" w:firstLine="709"/>
        <w:jc w:val="both"/>
        <w:rPr>
          <w:rFonts w:hint="eastAsia"/>
          <w:color w:val="000000" w:themeColor="text1"/>
          <w:lang w:val="uk-UA"/>
        </w:rPr>
      </w:pP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1. Надати </w:t>
      </w:r>
      <w:r w:rsidR="00AD5A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ТОВ «ОКОЛИЦЯ ІСТЕЙТ»</w:t>
      </w:r>
      <w:r w:rsidR="00E3633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652C0">
        <w:rPr>
          <w:rFonts w:ascii="Times New Roman" w:hAnsi="Times New Roman"/>
          <w:color w:val="000000" w:themeColor="text1"/>
          <w:sz w:val="28"/>
          <w:szCs w:val="28"/>
          <w:lang w:val="uk-UA"/>
        </w:rPr>
        <w:t>дозволи на розробку технічних документацій із землеустрою щодо встановлення (відновлення) меж земельних ділянок в натурі (на місцевості) за рахунок невитребуваних земельних часток (паїв) в оренду, які розташовані в межах Петриківської територіальної громади,  згідно з  додатком.</w:t>
      </w:r>
    </w:p>
    <w:p w14:paraId="5E2B7DBA" w14:textId="77777777" w:rsidR="00AC7A09" w:rsidRPr="00F652C0" w:rsidRDefault="00AC7A09" w:rsidP="00AC7A09">
      <w:pPr>
        <w:pStyle w:val="Standard"/>
        <w:numPr>
          <w:ilvl w:val="0"/>
          <w:numId w:val="5"/>
        </w:numPr>
        <w:ind w:left="0" w:right="-1" w:firstLine="0"/>
        <w:jc w:val="both"/>
        <w:rPr>
          <w:rFonts w:hint="eastAsia"/>
          <w:color w:val="000000" w:themeColor="text1"/>
          <w:lang w:val="uk-UA"/>
        </w:rPr>
      </w:pPr>
    </w:p>
    <w:p w14:paraId="1C9575FD" w14:textId="758B6981" w:rsidR="00893DD2" w:rsidRDefault="00AC7A09" w:rsidP="00AC7A09">
      <w:pPr>
        <w:pStyle w:val="msonormalbullet1gifbullet1gif"/>
        <w:spacing w:before="0" w:after="0"/>
        <w:jc w:val="both"/>
        <w:rPr>
          <w:bCs/>
          <w:sz w:val="28"/>
          <w:szCs w:val="28"/>
          <w:lang w:val="uk-UA"/>
        </w:rPr>
      </w:pPr>
      <w:r w:rsidRPr="00F652C0">
        <w:rPr>
          <w:color w:val="000000" w:themeColor="text1"/>
          <w:sz w:val="28"/>
          <w:szCs w:val="28"/>
          <w:lang w:val="uk-UA"/>
        </w:rPr>
        <w:t xml:space="preserve">          </w:t>
      </w:r>
      <w:r w:rsidRPr="00F652C0">
        <w:rPr>
          <w:bCs/>
          <w:color w:val="000000" w:themeColor="text1"/>
          <w:sz w:val="28"/>
          <w:szCs w:val="28"/>
          <w:lang w:val="uk-UA"/>
        </w:rPr>
        <w:t xml:space="preserve">2.  </w:t>
      </w:r>
      <w:r w:rsidR="00E3633F">
        <w:rPr>
          <w:color w:val="000000" w:themeColor="text1"/>
          <w:sz w:val="28"/>
          <w:szCs w:val="28"/>
          <w:lang w:val="uk-UA"/>
        </w:rPr>
        <w:t xml:space="preserve">ТОВ </w:t>
      </w:r>
      <w:r w:rsidR="00AD5A36">
        <w:rPr>
          <w:color w:val="000000" w:themeColor="text1"/>
          <w:sz w:val="28"/>
          <w:szCs w:val="28"/>
          <w:lang w:val="uk-UA"/>
        </w:rPr>
        <w:t>«ОКОЛИЦЯ ІСТЕЙТ»</w:t>
      </w:r>
      <w:r w:rsidR="00F14679">
        <w:rPr>
          <w:sz w:val="28"/>
          <w:szCs w:val="28"/>
          <w:lang w:val="uk-UA"/>
        </w:rPr>
        <w:t xml:space="preserve"> </w:t>
      </w:r>
      <w:bookmarkStart w:id="2" w:name="_Hlk170287399"/>
      <w:r w:rsidRPr="005E0C5B">
        <w:rPr>
          <w:bCs/>
          <w:sz w:val="28"/>
          <w:szCs w:val="28"/>
          <w:lang w:val="uk-UA"/>
        </w:rPr>
        <w:t>відповідно до чинного законодавства:</w:t>
      </w:r>
    </w:p>
    <w:p w14:paraId="7FA7A41B" w14:textId="77777777" w:rsidR="003B766E" w:rsidRPr="00E972B4" w:rsidRDefault="003B766E" w:rsidP="00AC7A09">
      <w:pPr>
        <w:pStyle w:val="msonormalbullet1gifbullet1gif"/>
        <w:spacing w:before="0" w:after="0"/>
        <w:jc w:val="both"/>
        <w:rPr>
          <w:bCs/>
          <w:sz w:val="28"/>
          <w:szCs w:val="28"/>
          <w:lang w:val="uk-UA"/>
        </w:rPr>
      </w:pPr>
    </w:p>
    <w:bookmarkEnd w:id="2"/>
    <w:p w14:paraId="0C19FF45" w14:textId="12E40AA1" w:rsidR="003B766E" w:rsidRPr="00583D9F" w:rsidRDefault="00AC7A09" w:rsidP="0093760C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 xml:space="preserve">замовити виготовлення технічних документацій із землеустрою щодо встановлення (відновлення) меж земельних ділянок в натурі (на місцевості)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невитребуваних земельних часток (паїв) в оренду </w:t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>у суб’єктів господарювання, що є виконавцями робіт із землеустрою;</w:t>
      </w:r>
    </w:p>
    <w:p w14:paraId="2D7570A4" w14:textId="1E694C47" w:rsidR="00893DD2" w:rsidRDefault="00AC7A09" w:rsidP="00AC7A09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>після державної реєстрації земельних ділянок, подати технічні      документації до селищної ради на затвердження;</w:t>
      </w:r>
    </w:p>
    <w:p w14:paraId="489FFF68" w14:textId="77777777" w:rsidR="003B766E" w:rsidRPr="00EB756E" w:rsidRDefault="003B766E" w:rsidP="00AC7A09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98FCFE" w14:textId="22009B4A" w:rsidR="00AC7A09" w:rsidRDefault="00AC7A09" w:rsidP="00AC7A09">
      <w:pPr>
        <w:pStyle w:val="Standard"/>
        <w:ind w:right="-1" w:firstLine="709"/>
        <w:jc w:val="both"/>
        <w:rPr>
          <w:rStyle w:val="11"/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Style w:val="11"/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0C5B">
        <w:rPr>
          <w:rStyle w:val="11"/>
          <w:rFonts w:ascii="Times New Roman" w:hAnsi="Times New Roman" w:cs="Times New Roman"/>
          <w:sz w:val="28"/>
          <w:szCs w:val="28"/>
          <w:lang w:val="uk-UA"/>
        </w:rPr>
        <w:t>використовувати земельні ділянки за цільовим призначенням після державної реєстрації речових прав.</w:t>
      </w:r>
    </w:p>
    <w:p w14:paraId="1F280D34" w14:textId="77777777" w:rsidR="00A74CAC" w:rsidRDefault="00A74CAC" w:rsidP="00A74CAC">
      <w:pPr>
        <w:pStyle w:val="Standard"/>
        <w:ind w:right="-1"/>
        <w:jc w:val="both"/>
        <w:rPr>
          <w:rFonts w:hint="eastAsia"/>
          <w:lang w:val="uk-UA"/>
        </w:rPr>
      </w:pPr>
    </w:p>
    <w:p w14:paraId="7ECF17C6" w14:textId="7B147301" w:rsidR="003B766E" w:rsidRDefault="00AE1286" w:rsidP="00F33F5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5E0C5B">
        <w:rPr>
          <w:sz w:val="28"/>
          <w:szCs w:val="28"/>
          <w:lang w:val="uk-UA"/>
        </w:rPr>
        <w:t xml:space="preserve">      </w:t>
      </w:r>
      <w:r w:rsidR="000811AB">
        <w:rPr>
          <w:sz w:val="28"/>
          <w:szCs w:val="28"/>
          <w:lang w:val="uk-UA"/>
        </w:rPr>
        <w:t xml:space="preserve">    </w:t>
      </w:r>
    </w:p>
    <w:p w14:paraId="604C3AE7" w14:textId="6DCDE82A" w:rsidR="002301A1" w:rsidRDefault="003B766E" w:rsidP="00F33F5A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93DD2">
        <w:rPr>
          <w:bCs/>
          <w:sz w:val="28"/>
          <w:szCs w:val="28"/>
          <w:lang w:val="uk-UA"/>
        </w:rPr>
        <w:t>3</w:t>
      </w:r>
      <w:r w:rsidR="00AE1286" w:rsidRPr="005E0C5B">
        <w:rPr>
          <w:bCs/>
          <w:sz w:val="28"/>
          <w:szCs w:val="28"/>
          <w:lang w:val="uk-UA"/>
        </w:rPr>
        <w:t xml:space="preserve">. </w:t>
      </w:r>
      <w:r w:rsidR="00122A83">
        <w:rPr>
          <w:bCs/>
          <w:sz w:val="28"/>
          <w:szCs w:val="28"/>
          <w:lang w:val="uk-UA"/>
        </w:rPr>
        <w:t xml:space="preserve"> </w:t>
      </w:r>
      <w:r w:rsidR="00613B38" w:rsidRPr="005E0C5B">
        <w:rPr>
          <w:rStyle w:val="11"/>
          <w:sz w:val="28"/>
          <w:szCs w:val="28"/>
          <w:lang w:val="uk-UA"/>
        </w:rPr>
        <w:t>Контроль за виконанням даного рішення покласти на постійну комісію   селищної ради з питань земельних відносин, охорони навколишнього середовища, будівництва та благоустрою.</w:t>
      </w:r>
    </w:p>
    <w:p w14:paraId="0F507D82" w14:textId="1DEBAD95" w:rsidR="003B766E" w:rsidRDefault="003B766E" w:rsidP="00F33F5A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756F004C" w14:textId="77777777" w:rsidR="003B766E" w:rsidRDefault="003B766E" w:rsidP="00F33F5A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6AF2FE41" w14:textId="77777777" w:rsidR="00DB1845" w:rsidRDefault="00DB1845" w:rsidP="00A74CAC">
      <w:pPr>
        <w:pStyle w:val="Standard"/>
        <w:tabs>
          <w:tab w:val="left" w:pos="1744"/>
        </w:tabs>
        <w:rPr>
          <w:rFonts w:hint="eastAsia"/>
          <w:lang w:val="uk-UA"/>
        </w:rPr>
      </w:pPr>
    </w:p>
    <w:p w14:paraId="4072FFE8" w14:textId="5A8CDA9C" w:rsidR="00AE1286" w:rsidRDefault="00613B38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</w:t>
      </w:r>
      <w:r w:rsidR="00A60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F320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E0C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Наталія КОВАЛЕНКО</w:t>
      </w:r>
    </w:p>
    <w:p w14:paraId="68AB6637" w14:textId="127D3A21" w:rsidR="003B766E" w:rsidRDefault="003B766E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92BB7E9" w14:textId="4D3B6120" w:rsidR="003B766E" w:rsidRDefault="003B766E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09EFA6" w14:textId="6A3BAA24" w:rsidR="003B766E" w:rsidRDefault="003B766E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FB0438" w14:textId="77777777" w:rsidR="003B766E" w:rsidRPr="00AD5A36" w:rsidRDefault="003B766E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F5A2E9" w14:textId="77777777" w:rsidR="00E34B46" w:rsidRDefault="00E34B46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5FC52F44" w14:textId="77777777" w:rsidR="00AA6AD3" w:rsidRDefault="00AA6AD3" w:rsidP="00AA6AD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184800078"/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селище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AB326C3" w14:textId="77777777" w:rsidR="00AA6AD3" w:rsidRDefault="00AA6AD3" w:rsidP="00AA6AD3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2025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року</w:t>
      </w:r>
      <w:proofErr w:type="spellEnd"/>
    </w:p>
    <w:p w14:paraId="35E2BF43" w14:textId="3A196158" w:rsidR="00AA6AD3" w:rsidRDefault="00AA6AD3" w:rsidP="00AA6AD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32162E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3"/>
    <w:p w14:paraId="56D03E90" w14:textId="77777777" w:rsidR="00AA6AD3" w:rsidRPr="00CC2E9D" w:rsidRDefault="00AA6AD3" w:rsidP="00AA6AD3">
      <w:pPr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73A17204" w14:textId="2321137F" w:rsidR="00E34B46" w:rsidRDefault="00E34B46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uk-UA"/>
        </w:rPr>
        <w:sectPr w:rsidR="00E34B46" w:rsidSect="0093760C">
          <w:pgSz w:w="12240" w:h="15840"/>
          <w:pgMar w:top="851" w:right="567" w:bottom="1134" w:left="1701" w:header="709" w:footer="709" w:gutter="0"/>
          <w:cols w:space="720"/>
        </w:sectPr>
      </w:pPr>
    </w:p>
    <w:p w14:paraId="48E43577" w14:textId="2733971F" w:rsidR="00F418A6" w:rsidRDefault="00716A05" w:rsidP="00FE7C95">
      <w:pPr>
        <w:pStyle w:val="msonormalbullet2gifbullet2gifbullet2gifbullet2gif"/>
        <w:tabs>
          <w:tab w:val="right" w:pos="9355"/>
        </w:tabs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</w:t>
      </w:r>
      <w:r w:rsidR="00F418A6">
        <w:rPr>
          <w:sz w:val="28"/>
          <w:szCs w:val="28"/>
          <w:lang w:val="uk-UA"/>
        </w:rPr>
        <w:t xml:space="preserve">                                                      </w:t>
      </w:r>
    </w:p>
    <w:p w14:paraId="2F70EF59" w14:textId="77CD7485" w:rsidR="00FE7C95" w:rsidRPr="00F652C0" w:rsidRDefault="00F418A6" w:rsidP="00FE7C95">
      <w:pPr>
        <w:pStyle w:val="msonormalbullet2gifbullet2gifbullet2gifbullet2gif"/>
        <w:tabs>
          <w:tab w:val="right" w:pos="9355"/>
        </w:tabs>
        <w:spacing w:before="0" w:after="0"/>
        <w:rPr>
          <w:color w:val="000000" w:themeColor="text1"/>
          <w:lang w:val="ru-RU"/>
        </w:rPr>
      </w:pPr>
      <w:r w:rsidRPr="00F652C0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</w:t>
      </w:r>
      <w:r w:rsidR="00716A05" w:rsidRPr="00F652C0">
        <w:rPr>
          <w:color w:val="000000" w:themeColor="text1"/>
          <w:sz w:val="28"/>
          <w:szCs w:val="28"/>
          <w:lang w:val="uk-UA"/>
        </w:rPr>
        <w:t xml:space="preserve">  </w:t>
      </w:r>
      <w:r w:rsidR="00FE7C95" w:rsidRPr="00F652C0">
        <w:rPr>
          <w:color w:val="000000" w:themeColor="text1"/>
          <w:sz w:val="28"/>
          <w:szCs w:val="28"/>
          <w:lang w:val="uk-UA"/>
        </w:rPr>
        <w:t xml:space="preserve">Додаток </w:t>
      </w:r>
    </w:p>
    <w:p w14:paraId="1A9AF829" w14:textId="546140CC" w:rsidR="00FE7C95" w:rsidRDefault="00FE7C95" w:rsidP="00FE7C95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B7286C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до рішення селищної ради</w:t>
      </w:r>
    </w:p>
    <w:p w14:paraId="5A4ED90B" w14:textId="77777777" w:rsidR="009F7CAE" w:rsidRDefault="00FE7C95" w:rsidP="009F7CA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FB3F2C"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716A05">
        <w:rPr>
          <w:sz w:val="28"/>
          <w:szCs w:val="28"/>
          <w:lang w:val="uk-UA"/>
        </w:rPr>
        <w:t xml:space="preserve"> </w:t>
      </w:r>
      <w:proofErr w:type="spellStart"/>
      <w:r w:rsidR="009F7CAE" w:rsidRPr="00097E81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9F7CAE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7CAE">
        <w:rPr>
          <w:rFonts w:ascii="Times New Roman" w:hAnsi="Times New Roman" w:cs="Times New Roman"/>
          <w:bCs/>
          <w:sz w:val="28"/>
          <w:szCs w:val="28"/>
        </w:rPr>
        <w:t xml:space="preserve">25 </w:t>
      </w:r>
      <w:proofErr w:type="spellStart"/>
      <w:r w:rsidR="009F7CAE">
        <w:rPr>
          <w:rFonts w:ascii="Times New Roman" w:hAnsi="Times New Roman" w:cs="Times New Roman"/>
          <w:bCs/>
          <w:sz w:val="28"/>
          <w:szCs w:val="28"/>
        </w:rPr>
        <w:t>квітня</w:t>
      </w:r>
      <w:proofErr w:type="spellEnd"/>
      <w:r w:rsidR="009F7CAE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7CAE">
        <w:rPr>
          <w:rFonts w:ascii="Times New Roman" w:hAnsi="Times New Roman" w:cs="Times New Roman"/>
          <w:bCs/>
          <w:sz w:val="28"/>
          <w:szCs w:val="28"/>
        </w:rPr>
        <w:t xml:space="preserve">2025 </w:t>
      </w:r>
      <w:proofErr w:type="spellStart"/>
      <w:r w:rsidR="009F7CAE">
        <w:rPr>
          <w:rFonts w:ascii="Times New Roman" w:hAnsi="Times New Roman" w:cs="Times New Roman"/>
          <w:bCs/>
          <w:sz w:val="28"/>
          <w:szCs w:val="28"/>
        </w:rPr>
        <w:t>року</w:t>
      </w:r>
      <w:proofErr w:type="spellEnd"/>
    </w:p>
    <w:p w14:paraId="1DE959C8" w14:textId="6D8310FF" w:rsidR="009F7CAE" w:rsidRDefault="009F7CAE" w:rsidP="009F7CAE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32162E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CAF1D54" w14:textId="1C261EE2" w:rsidR="00BD2D04" w:rsidRPr="00AD5A36" w:rsidRDefault="00BD2D04" w:rsidP="00AD5A36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504F289" w14:textId="77777777" w:rsidR="00BD2D04" w:rsidRDefault="00BD2D04" w:rsidP="00BD2D04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F7729E" w14:textId="7B475050" w:rsidR="00E80311" w:rsidRPr="00F51F98" w:rsidRDefault="00882BF7" w:rsidP="00882BF7">
      <w:pPr>
        <w:jc w:val="both"/>
        <w:rPr>
          <w:rFonts w:hint="eastAsia"/>
          <w:lang w:val="uk-UA"/>
        </w:rPr>
      </w:pPr>
      <w:r w:rsidRPr="0010189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tbl>
      <w:tblPr>
        <w:tblpPr w:leftFromText="180" w:rightFromText="180" w:vertAnchor="text" w:tblpY="1"/>
        <w:tblOverlap w:val="never"/>
        <w:tblW w:w="100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3368"/>
        <w:gridCol w:w="2410"/>
        <w:gridCol w:w="3402"/>
      </w:tblGrid>
      <w:tr w:rsidR="00DB1845" w:rsidRPr="002A1E3A" w14:paraId="4DE76111" w14:textId="77777777" w:rsidTr="00D5565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731AF" w14:textId="77777777" w:rsidR="00DB1845" w:rsidRPr="009A4A15" w:rsidRDefault="00DB1845" w:rsidP="004959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A4A1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№ з/п</w:t>
            </w:r>
          </w:p>
        </w:tc>
        <w:tc>
          <w:tcPr>
            <w:tcW w:w="3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F3AB" w14:textId="77777777" w:rsidR="00DB1845" w:rsidRPr="009A4A15" w:rsidRDefault="00DB1845" w:rsidP="004959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</w:t>
            </w:r>
            <w:r w:rsidRPr="009A4A15">
              <w:rPr>
                <w:rFonts w:ascii="Times New Roman" w:hAnsi="Times New Roman" w:cs="Times New Roman"/>
                <w:b/>
                <w:lang w:val="uk-UA"/>
              </w:rPr>
              <w:t>айменування юридичної особи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5D2F2" w14:textId="77777777" w:rsidR="00DB1845" w:rsidRPr="009A4A15" w:rsidRDefault="00DB1845" w:rsidP="004959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9A4A1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Місце знаходження земельної ділянки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5000" w14:textId="5E6B481A" w:rsidR="00DB1845" w:rsidRPr="009A4A15" w:rsidRDefault="00DB1845" w:rsidP="004959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A4A1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Земельна ділянка для ведення товарного сільськогосподарського виробництва (01.01), (га)</w:t>
            </w:r>
          </w:p>
        </w:tc>
      </w:tr>
      <w:tr w:rsidR="00DB1845" w:rsidRPr="00DB1845" w14:paraId="27301ED0" w14:textId="77777777" w:rsidTr="00D55654">
        <w:trPr>
          <w:trHeight w:val="7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3BA18" w14:textId="77777777" w:rsidR="00DB1845" w:rsidRPr="009A4A15" w:rsidRDefault="00DB1845" w:rsidP="004959FA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  <w:r w:rsidRPr="009A4A15"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  <w:t>1</w:t>
            </w:r>
          </w:p>
        </w:tc>
        <w:tc>
          <w:tcPr>
            <w:tcW w:w="3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FA4C" w14:textId="653E32CF" w:rsidR="00DB1845" w:rsidRPr="009A4A15" w:rsidRDefault="00AD5A36" w:rsidP="004959FA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ТОВ</w:t>
            </w:r>
            <w:r w:rsidRPr="00AD5A36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«ОКОЛИЦЯ</w:t>
            </w:r>
            <w:r w:rsidRPr="00AD5A36">
              <w:rPr>
                <w:rFonts w:ascii="Times New Roman" w:eastAsia="Times New Roman" w:hAnsi="Times New Roman" w:cs="Times New Roman"/>
                <w:lang w:val="uk-UA"/>
              </w:rPr>
              <w:t xml:space="preserve"> І</w:t>
            </w: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СТЕЙТ»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70921" w14:textId="77777777" w:rsidR="00DB1845" w:rsidRPr="009A4A15" w:rsidRDefault="00DB1845" w:rsidP="003B766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1E9C" w14:textId="1A605992" w:rsidR="00DB1845" w:rsidRDefault="002A1E3A" w:rsidP="004959F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0,8733</w:t>
            </w:r>
          </w:p>
          <w:p w14:paraId="3A7396AA" w14:textId="27F68E5E" w:rsidR="00DB1845" w:rsidRDefault="00DB1845" w:rsidP="004959F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="00AD5A36">
              <w:rPr>
                <w:rFonts w:ascii="Times New Roman" w:hAnsi="Times New Roman" w:cs="Times New Roman"/>
                <w:lang w:val="uk-UA"/>
              </w:rPr>
              <w:t>пасовища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  <w:p w14:paraId="7E36E57F" w14:textId="77777777" w:rsidR="00C649C7" w:rsidRPr="00531B35" w:rsidRDefault="00C649C7" w:rsidP="004959F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531B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 рахунок</w:t>
            </w:r>
          </w:p>
          <w:p w14:paraId="35AA31BF" w14:textId="758D7814" w:rsidR="00C649C7" w:rsidRDefault="00531B35" w:rsidP="004959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31B35">
              <w:rPr>
                <w:rFonts w:ascii="Times New Roman" w:hAnsi="Times New Roman" w:cs="Times New Roman"/>
                <w:lang w:val="uk-UA"/>
              </w:rPr>
              <w:t>122378</w:t>
            </w:r>
            <w:r w:rsidR="00AD5A36">
              <w:rPr>
                <w:rFonts w:ascii="Times New Roman" w:hAnsi="Times New Roman" w:cs="Times New Roman"/>
                <w:lang w:val="uk-UA"/>
              </w:rPr>
              <w:t>08</w:t>
            </w:r>
            <w:r w:rsidRPr="00531B35">
              <w:rPr>
                <w:rFonts w:ascii="Times New Roman" w:hAnsi="Times New Roman" w:cs="Times New Roman"/>
                <w:lang w:val="uk-UA"/>
              </w:rPr>
              <w:t>00:0</w:t>
            </w:r>
            <w:r w:rsidR="00AD5A36">
              <w:rPr>
                <w:rFonts w:ascii="Times New Roman" w:hAnsi="Times New Roman" w:cs="Times New Roman"/>
                <w:lang w:val="uk-UA"/>
              </w:rPr>
              <w:t>3</w:t>
            </w:r>
            <w:r w:rsidRPr="00531B35">
              <w:rPr>
                <w:rFonts w:ascii="Times New Roman" w:hAnsi="Times New Roman" w:cs="Times New Roman"/>
                <w:lang w:val="uk-UA"/>
              </w:rPr>
              <w:t>:00</w:t>
            </w:r>
            <w:r w:rsidR="00AD5A36">
              <w:rPr>
                <w:rFonts w:ascii="Times New Roman" w:hAnsi="Times New Roman" w:cs="Times New Roman"/>
                <w:lang w:val="uk-UA"/>
              </w:rPr>
              <w:t>1</w:t>
            </w:r>
            <w:r w:rsidRPr="00531B35">
              <w:rPr>
                <w:rFonts w:ascii="Times New Roman" w:hAnsi="Times New Roman" w:cs="Times New Roman"/>
                <w:lang w:val="uk-UA"/>
              </w:rPr>
              <w:t>:10</w:t>
            </w:r>
            <w:r w:rsidR="00AD5A36">
              <w:rPr>
                <w:rFonts w:ascii="Times New Roman" w:hAnsi="Times New Roman" w:cs="Times New Roman"/>
                <w:lang w:val="uk-UA"/>
              </w:rPr>
              <w:t>76</w:t>
            </w:r>
          </w:p>
          <w:p w14:paraId="2EB14EF8" w14:textId="2F283C9D" w:rsidR="00893DD2" w:rsidRPr="00294E7D" w:rsidRDefault="00893DD2" w:rsidP="004959F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D5A36" w:rsidRPr="00DB1845" w14:paraId="2C2555DA" w14:textId="77777777" w:rsidTr="00D55654">
        <w:trPr>
          <w:trHeight w:val="4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DDC3" w14:textId="77777777" w:rsidR="00AD5A36" w:rsidRPr="009A4A15" w:rsidRDefault="00AD5A36" w:rsidP="00AD5A36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  <w:r w:rsidRPr="009A4A15"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  <w:t>2</w:t>
            </w:r>
          </w:p>
        </w:tc>
        <w:tc>
          <w:tcPr>
            <w:tcW w:w="3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A77A1" w14:textId="575CDE19" w:rsidR="00AD5A36" w:rsidRPr="009A4A15" w:rsidRDefault="00AD5A36" w:rsidP="00AD5A36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ТОВ</w:t>
            </w:r>
            <w:r w:rsidRPr="00AD5A36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«ОКОЛИЦЯ</w:t>
            </w:r>
            <w:r w:rsidRPr="00AD5A36">
              <w:rPr>
                <w:rFonts w:ascii="Times New Roman" w:eastAsia="Times New Roman" w:hAnsi="Times New Roman" w:cs="Times New Roman"/>
                <w:lang w:val="uk-UA"/>
              </w:rPr>
              <w:t xml:space="preserve"> І</w:t>
            </w: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СТЕЙТ»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47B5" w14:textId="77777777" w:rsidR="00AD5A36" w:rsidRPr="009A4A15" w:rsidRDefault="00AD5A36" w:rsidP="003B766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88E47" w14:textId="40A9E0AD" w:rsidR="00AD5A36" w:rsidRDefault="002A1E3A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0,8620</w:t>
            </w:r>
          </w:p>
          <w:p w14:paraId="202705B3" w14:textId="77777777" w:rsidR="00AD5A36" w:rsidRDefault="00AD5A36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(пасовища)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  <w:p w14:paraId="14125795" w14:textId="77777777" w:rsidR="00AD5A36" w:rsidRPr="00531B35" w:rsidRDefault="00AD5A36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531B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 рахунок</w:t>
            </w:r>
          </w:p>
          <w:p w14:paraId="1EB6A168" w14:textId="3D850953" w:rsidR="00AD5A36" w:rsidRDefault="00AD5A36" w:rsidP="00AD5A3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31B35">
              <w:rPr>
                <w:rFonts w:ascii="Times New Roman" w:hAnsi="Times New Roman" w:cs="Times New Roman"/>
                <w:lang w:val="uk-UA"/>
              </w:rPr>
              <w:t>122378</w:t>
            </w:r>
            <w:r>
              <w:rPr>
                <w:rFonts w:ascii="Times New Roman" w:hAnsi="Times New Roman" w:cs="Times New Roman"/>
                <w:lang w:val="uk-UA"/>
              </w:rPr>
              <w:t>08</w:t>
            </w:r>
            <w:r w:rsidRPr="00531B35">
              <w:rPr>
                <w:rFonts w:ascii="Times New Roman" w:hAnsi="Times New Roman" w:cs="Times New Roman"/>
                <w:lang w:val="uk-UA"/>
              </w:rPr>
              <w:t>00:0</w:t>
            </w: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531B35">
              <w:rPr>
                <w:rFonts w:ascii="Times New Roman" w:hAnsi="Times New Roman" w:cs="Times New Roman"/>
                <w:lang w:val="uk-UA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531B35">
              <w:rPr>
                <w:rFonts w:ascii="Times New Roman" w:hAnsi="Times New Roman" w:cs="Times New Roman"/>
                <w:lang w:val="uk-UA"/>
              </w:rPr>
              <w:t>:10</w:t>
            </w:r>
            <w:r>
              <w:rPr>
                <w:rFonts w:ascii="Times New Roman" w:hAnsi="Times New Roman" w:cs="Times New Roman"/>
                <w:lang w:val="uk-UA"/>
              </w:rPr>
              <w:t>77</w:t>
            </w:r>
          </w:p>
          <w:p w14:paraId="3575F664" w14:textId="5D4336A4" w:rsidR="00AD5A36" w:rsidRPr="009A4A15" w:rsidRDefault="00AD5A36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</w:p>
        </w:tc>
      </w:tr>
      <w:tr w:rsidR="00AD5A36" w:rsidRPr="00DB1845" w14:paraId="500B346A" w14:textId="77777777" w:rsidTr="00D5565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B5900" w14:textId="77777777" w:rsidR="00AD5A36" w:rsidRPr="009A4A15" w:rsidRDefault="00AD5A36" w:rsidP="00AD5A36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33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0F71" w14:textId="32DF3B27" w:rsidR="00AD5A36" w:rsidRPr="009A4A15" w:rsidRDefault="00AD5A36" w:rsidP="00AD5A36">
            <w:pPr>
              <w:rPr>
                <w:rFonts w:ascii="Times New Roman" w:hAnsi="Times New Roman" w:cs="Times New Roman"/>
                <w:lang w:val="uk-UA"/>
              </w:rPr>
            </w:pP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ТОВ</w:t>
            </w:r>
            <w:r w:rsidRPr="00AD5A36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«ОКОЛИЦЯ</w:t>
            </w:r>
            <w:r w:rsidRPr="00AD5A36">
              <w:rPr>
                <w:rFonts w:ascii="Times New Roman" w:eastAsia="Times New Roman" w:hAnsi="Times New Roman" w:cs="Times New Roman"/>
                <w:lang w:val="uk-UA"/>
              </w:rPr>
              <w:t xml:space="preserve"> І</w:t>
            </w:r>
            <w:r w:rsidRPr="00AD5A36">
              <w:rPr>
                <w:rFonts w:ascii="Times New Roman" w:eastAsia="Times New Roman" w:hAnsi="Times New Roman" w:cs="Times New Roman" w:hint="eastAsia"/>
                <w:lang w:val="uk-UA"/>
              </w:rPr>
              <w:t>СТЕЙТ»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BE7E" w14:textId="77777777" w:rsidR="00AD5A36" w:rsidRPr="009A4A15" w:rsidRDefault="00AD5A36" w:rsidP="003B766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46EB" w14:textId="5B9DDC9C" w:rsidR="00AD5A36" w:rsidRDefault="002A1E3A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1,0800</w:t>
            </w:r>
          </w:p>
          <w:p w14:paraId="5A9C9B28" w14:textId="77777777" w:rsidR="00AD5A36" w:rsidRDefault="00AD5A36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(пасовища)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</w:p>
          <w:p w14:paraId="44F93C0D" w14:textId="77777777" w:rsidR="00AD5A36" w:rsidRPr="00531B35" w:rsidRDefault="00AD5A36" w:rsidP="00AD5A3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531B3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 рахунок</w:t>
            </w:r>
          </w:p>
          <w:p w14:paraId="2881957E" w14:textId="1D432DD2" w:rsidR="00AD5A36" w:rsidRDefault="00AD5A36" w:rsidP="00AD5A3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531B35">
              <w:rPr>
                <w:rFonts w:ascii="Times New Roman" w:hAnsi="Times New Roman" w:cs="Times New Roman"/>
                <w:lang w:val="uk-UA"/>
              </w:rPr>
              <w:t>122378</w:t>
            </w:r>
            <w:r>
              <w:rPr>
                <w:rFonts w:ascii="Times New Roman" w:hAnsi="Times New Roman" w:cs="Times New Roman"/>
                <w:lang w:val="uk-UA"/>
              </w:rPr>
              <w:t>08</w:t>
            </w:r>
            <w:r w:rsidRPr="00531B35">
              <w:rPr>
                <w:rFonts w:ascii="Times New Roman" w:hAnsi="Times New Roman" w:cs="Times New Roman"/>
                <w:lang w:val="uk-UA"/>
              </w:rPr>
              <w:t>00:0</w:t>
            </w: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531B35">
              <w:rPr>
                <w:rFonts w:ascii="Times New Roman" w:hAnsi="Times New Roman" w:cs="Times New Roman"/>
                <w:lang w:val="uk-UA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531B35">
              <w:rPr>
                <w:rFonts w:ascii="Times New Roman" w:hAnsi="Times New Roman" w:cs="Times New Roman"/>
                <w:lang w:val="uk-UA"/>
              </w:rPr>
              <w:t>:10</w:t>
            </w:r>
            <w:r>
              <w:rPr>
                <w:rFonts w:ascii="Times New Roman" w:hAnsi="Times New Roman" w:cs="Times New Roman"/>
                <w:lang w:val="uk-UA"/>
              </w:rPr>
              <w:t>83</w:t>
            </w:r>
          </w:p>
          <w:p w14:paraId="41848DB1" w14:textId="288F7928" w:rsidR="00AD5A36" w:rsidRPr="009A4A15" w:rsidRDefault="00AD5A36" w:rsidP="00AD5A3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3EFA05C" w14:textId="0935944B" w:rsidR="00DB1845" w:rsidRPr="00DB1845" w:rsidRDefault="00DB1845" w:rsidP="00FE7C95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p w14:paraId="3CEC3D07" w14:textId="680DCB58" w:rsidR="00DB1845" w:rsidRDefault="00DB1845" w:rsidP="00FE7C95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743EEAE6" w14:textId="77777777" w:rsidR="00531B35" w:rsidRDefault="00531B35" w:rsidP="00FE7C95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425AC28E" w14:textId="77777777" w:rsidR="00DB1845" w:rsidRDefault="00DB1845" w:rsidP="00FE7C95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b/>
          <w:bCs/>
          <w:sz w:val="28"/>
          <w:szCs w:val="28"/>
          <w:lang w:val="uk-UA"/>
        </w:rPr>
      </w:pPr>
    </w:p>
    <w:p w14:paraId="538905A9" w14:textId="517884CD" w:rsidR="00FE7C95" w:rsidRDefault="00FE7C95" w:rsidP="003B1014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  <w:sectPr w:rsidR="00FE7C95" w:rsidSect="003B766E">
          <w:pgSz w:w="12240" w:h="15840"/>
          <w:pgMar w:top="1134" w:right="567" w:bottom="1134" w:left="1701" w:header="709" w:footer="709" w:gutter="0"/>
          <w:cols w:space="720"/>
        </w:sectPr>
      </w:pPr>
      <w:r w:rsidRPr="005E0C5B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r>
        <w:rPr>
          <w:b/>
          <w:bCs/>
          <w:sz w:val="28"/>
          <w:szCs w:val="28"/>
          <w:lang w:val="uk-UA"/>
        </w:rPr>
        <w:tab/>
      </w:r>
      <w:r w:rsidRPr="005E0C5B">
        <w:rPr>
          <w:b/>
          <w:bCs/>
          <w:sz w:val="28"/>
          <w:szCs w:val="28"/>
          <w:lang w:val="uk-UA"/>
        </w:rPr>
        <w:t>Лідія МО</w:t>
      </w:r>
      <w:r>
        <w:rPr>
          <w:b/>
          <w:bCs/>
          <w:sz w:val="28"/>
          <w:szCs w:val="28"/>
          <w:lang w:val="uk-UA"/>
        </w:rPr>
        <w:t>ЖНА</w:t>
      </w:r>
    </w:p>
    <w:p w14:paraId="58552CF2" w14:textId="28A1273A" w:rsidR="0097478E" w:rsidRDefault="0097478E" w:rsidP="00261015">
      <w:pPr>
        <w:pStyle w:val="msonormalbullet2gifbullet2gifbullet2gifbullet2gif"/>
        <w:tabs>
          <w:tab w:val="right" w:pos="9355"/>
        </w:tabs>
        <w:spacing w:before="0" w:after="0"/>
        <w:rPr>
          <w:lang w:val="uk-UA"/>
        </w:rPr>
      </w:pPr>
    </w:p>
    <w:sectPr w:rsidR="0097478E" w:rsidSect="001A6C54">
      <w:pgSz w:w="12240" w:h="15840"/>
      <w:pgMar w:top="284" w:right="567" w:bottom="1134" w:left="567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7713C" w14:textId="77777777" w:rsidR="00C00877" w:rsidRDefault="00C00877">
      <w:pPr>
        <w:rPr>
          <w:rFonts w:hint="eastAsia"/>
        </w:rPr>
      </w:pPr>
      <w:r>
        <w:separator/>
      </w:r>
    </w:p>
  </w:endnote>
  <w:endnote w:type="continuationSeparator" w:id="0">
    <w:p w14:paraId="780426BF" w14:textId="77777777" w:rsidR="00C00877" w:rsidRDefault="00C008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FC59F" w14:textId="77777777" w:rsidR="00C00877" w:rsidRDefault="00C0087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7D2E4F3" w14:textId="77777777" w:rsidR="00C00877" w:rsidRDefault="00C0087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5F4532"/>
    <w:multiLevelType w:val="hybridMultilevel"/>
    <w:tmpl w:val="810896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480353A9"/>
    <w:multiLevelType w:val="hybridMultilevel"/>
    <w:tmpl w:val="810896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71407"/>
    <w:multiLevelType w:val="multilevel"/>
    <w:tmpl w:val="21CCE36A"/>
    <w:lvl w:ilvl="0">
      <w:start w:val="1"/>
      <w:numFmt w:val="none"/>
      <w:suff w:val="nothing"/>
      <w:lvlText w:val="%1"/>
      <w:lvlJc w:val="left"/>
      <w:pPr>
        <w:ind w:left="2156" w:hanging="432"/>
      </w:pPr>
    </w:lvl>
    <w:lvl w:ilvl="1">
      <w:start w:val="1"/>
      <w:numFmt w:val="none"/>
      <w:suff w:val="nothing"/>
      <w:lvlText w:val="%2"/>
      <w:lvlJc w:val="left"/>
      <w:pPr>
        <w:ind w:left="2300" w:hanging="576"/>
      </w:pPr>
    </w:lvl>
    <w:lvl w:ilvl="2">
      <w:start w:val="1"/>
      <w:numFmt w:val="none"/>
      <w:suff w:val="nothing"/>
      <w:lvlText w:val="%3"/>
      <w:lvlJc w:val="left"/>
      <w:pPr>
        <w:ind w:left="2444" w:hanging="720"/>
      </w:pPr>
    </w:lvl>
    <w:lvl w:ilvl="3">
      <w:start w:val="1"/>
      <w:numFmt w:val="none"/>
      <w:suff w:val="nothing"/>
      <w:lvlText w:val="%4"/>
      <w:lvlJc w:val="left"/>
      <w:pPr>
        <w:ind w:left="2588" w:hanging="864"/>
      </w:pPr>
    </w:lvl>
    <w:lvl w:ilvl="4">
      <w:start w:val="1"/>
      <w:numFmt w:val="none"/>
      <w:suff w:val="nothing"/>
      <w:lvlText w:val="%5"/>
      <w:lvlJc w:val="left"/>
      <w:pPr>
        <w:ind w:left="2732" w:hanging="1008"/>
      </w:pPr>
    </w:lvl>
    <w:lvl w:ilvl="5">
      <w:start w:val="1"/>
      <w:numFmt w:val="none"/>
      <w:suff w:val="nothing"/>
      <w:lvlText w:val="%6"/>
      <w:lvlJc w:val="left"/>
      <w:pPr>
        <w:ind w:left="2876" w:hanging="1152"/>
      </w:pPr>
    </w:lvl>
    <w:lvl w:ilvl="6">
      <w:start w:val="1"/>
      <w:numFmt w:val="none"/>
      <w:suff w:val="nothing"/>
      <w:lvlText w:val="%7"/>
      <w:lvlJc w:val="left"/>
      <w:pPr>
        <w:ind w:left="3020" w:hanging="1296"/>
      </w:pPr>
    </w:lvl>
    <w:lvl w:ilvl="7">
      <w:start w:val="1"/>
      <w:numFmt w:val="none"/>
      <w:suff w:val="nothing"/>
      <w:lvlText w:val="%8"/>
      <w:lvlJc w:val="left"/>
      <w:pPr>
        <w:ind w:left="3164" w:hanging="1440"/>
      </w:pPr>
    </w:lvl>
    <w:lvl w:ilvl="8">
      <w:start w:val="1"/>
      <w:numFmt w:val="none"/>
      <w:suff w:val="nothing"/>
      <w:lvlText w:val="%9"/>
      <w:lvlJc w:val="left"/>
      <w:pPr>
        <w:ind w:left="3308" w:hanging="1584"/>
      </w:pPr>
    </w:lvl>
  </w:abstractNum>
  <w:abstractNum w:abstractNumId="5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3977" w:hanging="432"/>
      </w:pPr>
    </w:lvl>
    <w:lvl w:ilvl="1">
      <w:start w:val="1"/>
      <w:numFmt w:val="none"/>
      <w:lvlText w:val="%2"/>
      <w:lvlJc w:val="left"/>
      <w:pPr>
        <w:ind w:left="4121" w:hanging="576"/>
      </w:pPr>
    </w:lvl>
    <w:lvl w:ilvl="2">
      <w:start w:val="1"/>
      <w:numFmt w:val="none"/>
      <w:lvlText w:val="%3"/>
      <w:lvlJc w:val="left"/>
      <w:pPr>
        <w:ind w:left="4265" w:hanging="720"/>
      </w:pPr>
    </w:lvl>
    <w:lvl w:ilvl="3">
      <w:start w:val="1"/>
      <w:numFmt w:val="none"/>
      <w:lvlText w:val="%4"/>
      <w:lvlJc w:val="left"/>
      <w:pPr>
        <w:ind w:left="4409" w:hanging="864"/>
      </w:pPr>
    </w:lvl>
    <w:lvl w:ilvl="4">
      <w:start w:val="1"/>
      <w:numFmt w:val="none"/>
      <w:lvlText w:val="%5"/>
      <w:lvlJc w:val="left"/>
      <w:pPr>
        <w:ind w:left="4553" w:hanging="1008"/>
      </w:pPr>
    </w:lvl>
    <w:lvl w:ilvl="5">
      <w:start w:val="1"/>
      <w:numFmt w:val="none"/>
      <w:lvlText w:val="%6"/>
      <w:lvlJc w:val="left"/>
      <w:pPr>
        <w:ind w:left="4697" w:hanging="1152"/>
      </w:pPr>
    </w:lvl>
    <w:lvl w:ilvl="6">
      <w:start w:val="1"/>
      <w:numFmt w:val="none"/>
      <w:lvlText w:val="%7"/>
      <w:lvlJc w:val="left"/>
      <w:pPr>
        <w:ind w:left="4841" w:hanging="1296"/>
      </w:pPr>
    </w:lvl>
    <w:lvl w:ilvl="7">
      <w:start w:val="1"/>
      <w:numFmt w:val="none"/>
      <w:lvlText w:val="%8"/>
      <w:lvlJc w:val="left"/>
      <w:pPr>
        <w:ind w:left="4985" w:hanging="1440"/>
      </w:pPr>
    </w:lvl>
    <w:lvl w:ilvl="8">
      <w:start w:val="1"/>
      <w:numFmt w:val="none"/>
      <w:lvlText w:val="%9"/>
      <w:lvlJc w:val="left"/>
      <w:pPr>
        <w:ind w:left="5129" w:hanging="1584"/>
      </w:pPr>
    </w:lvl>
  </w:abstractNum>
  <w:abstractNum w:abstractNumId="6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7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B81"/>
    <w:rsid w:val="0001334D"/>
    <w:rsid w:val="00037AB4"/>
    <w:rsid w:val="000804E1"/>
    <w:rsid w:val="000805CB"/>
    <w:rsid w:val="000811AB"/>
    <w:rsid w:val="0009342D"/>
    <w:rsid w:val="000B1DE6"/>
    <w:rsid w:val="000C0E7B"/>
    <w:rsid w:val="000D1AC4"/>
    <w:rsid w:val="000E6F1B"/>
    <w:rsid w:val="000E70D4"/>
    <w:rsid w:val="000F49BC"/>
    <w:rsid w:val="000F574F"/>
    <w:rsid w:val="000F6E04"/>
    <w:rsid w:val="0010189D"/>
    <w:rsid w:val="0010308D"/>
    <w:rsid w:val="001050BF"/>
    <w:rsid w:val="00113B6B"/>
    <w:rsid w:val="00122A83"/>
    <w:rsid w:val="00126F9A"/>
    <w:rsid w:val="00140E44"/>
    <w:rsid w:val="001414D5"/>
    <w:rsid w:val="00155155"/>
    <w:rsid w:val="00155DC2"/>
    <w:rsid w:val="00156439"/>
    <w:rsid w:val="001602ED"/>
    <w:rsid w:val="00163278"/>
    <w:rsid w:val="0016450F"/>
    <w:rsid w:val="0018254C"/>
    <w:rsid w:val="00191B81"/>
    <w:rsid w:val="001A5CDA"/>
    <w:rsid w:val="001A6C54"/>
    <w:rsid w:val="001E2738"/>
    <w:rsid w:val="001E3B61"/>
    <w:rsid w:val="001F1A35"/>
    <w:rsid w:val="00206E86"/>
    <w:rsid w:val="00207EB3"/>
    <w:rsid w:val="00214EBB"/>
    <w:rsid w:val="00217C6D"/>
    <w:rsid w:val="00220F9F"/>
    <w:rsid w:val="002301A1"/>
    <w:rsid w:val="00233C4D"/>
    <w:rsid w:val="00240AAE"/>
    <w:rsid w:val="00247C7B"/>
    <w:rsid w:val="002542AE"/>
    <w:rsid w:val="00254B94"/>
    <w:rsid w:val="002565C9"/>
    <w:rsid w:val="00256ADF"/>
    <w:rsid w:val="0025788D"/>
    <w:rsid w:val="00260500"/>
    <w:rsid w:val="00261015"/>
    <w:rsid w:val="002741A0"/>
    <w:rsid w:val="00280863"/>
    <w:rsid w:val="002834F8"/>
    <w:rsid w:val="00283AD0"/>
    <w:rsid w:val="00285682"/>
    <w:rsid w:val="00290A44"/>
    <w:rsid w:val="002920A2"/>
    <w:rsid w:val="00294D52"/>
    <w:rsid w:val="00294E7D"/>
    <w:rsid w:val="002A1E3A"/>
    <w:rsid w:val="002A20C8"/>
    <w:rsid w:val="002A4879"/>
    <w:rsid w:val="002A4974"/>
    <w:rsid w:val="002A7BDB"/>
    <w:rsid w:val="002B7392"/>
    <w:rsid w:val="002C4E4E"/>
    <w:rsid w:val="002D526B"/>
    <w:rsid w:val="002D7200"/>
    <w:rsid w:val="003011C3"/>
    <w:rsid w:val="0032162E"/>
    <w:rsid w:val="00341A87"/>
    <w:rsid w:val="00345EE7"/>
    <w:rsid w:val="00347363"/>
    <w:rsid w:val="003641B4"/>
    <w:rsid w:val="00382753"/>
    <w:rsid w:val="00382774"/>
    <w:rsid w:val="003A12A4"/>
    <w:rsid w:val="003A530B"/>
    <w:rsid w:val="003B1014"/>
    <w:rsid w:val="003B6593"/>
    <w:rsid w:val="003B6B7E"/>
    <w:rsid w:val="003B7248"/>
    <w:rsid w:val="003B766E"/>
    <w:rsid w:val="003D2342"/>
    <w:rsid w:val="003D5602"/>
    <w:rsid w:val="003F20AF"/>
    <w:rsid w:val="00411E6F"/>
    <w:rsid w:val="00411E96"/>
    <w:rsid w:val="00442E78"/>
    <w:rsid w:val="00455B59"/>
    <w:rsid w:val="00455D40"/>
    <w:rsid w:val="00465620"/>
    <w:rsid w:val="00476EB2"/>
    <w:rsid w:val="00477C8C"/>
    <w:rsid w:val="004911C2"/>
    <w:rsid w:val="004A4B87"/>
    <w:rsid w:val="004B4937"/>
    <w:rsid w:val="004F0359"/>
    <w:rsid w:val="00501250"/>
    <w:rsid w:val="00503BFD"/>
    <w:rsid w:val="005046A3"/>
    <w:rsid w:val="00504F48"/>
    <w:rsid w:val="00510E46"/>
    <w:rsid w:val="00531B35"/>
    <w:rsid w:val="005330FF"/>
    <w:rsid w:val="00535900"/>
    <w:rsid w:val="0054180A"/>
    <w:rsid w:val="0054281B"/>
    <w:rsid w:val="00544D6E"/>
    <w:rsid w:val="0054649E"/>
    <w:rsid w:val="00570B26"/>
    <w:rsid w:val="00580D0C"/>
    <w:rsid w:val="005816A9"/>
    <w:rsid w:val="00583D9F"/>
    <w:rsid w:val="00586833"/>
    <w:rsid w:val="005A0C30"/>
    <w:rsid w:val="005A53B1"/>
    <w:rsid w:val="005B31E5"/>
    <w:rsid w:val="005B4AC8"/>
    <w:rsid w:val="005B58AC"/>
    <w:rsid w:val="005C7E41"/>
    <w:rsid w:val="005D0BF8"/>
    <w:rsid w:val="005E0C5B"/>
    <w:rsid w:val="005F1036"/>
    <w:rsid w:val="005F27C1"/>
    <w:rsid w:val="00606E69"/>
    <w:rsid w:val="00607920"/>
    <w:rsid w:val="00613B38"/>
    <w:rsid w:val="00615ED5"/>
    <w:rsid w:val="0063166A"/>
    <w:rsid w:val="00644E65"/>
    <w:rsid w:val="00646347"/>
    <w:rsid w:val="00653F68"/>
    <w:rsid w:val="00656DE3"/>
    <w:rsid w:val="00660B21"/>
    <w:rsid w:val="00663B5D"/>
    <w:rsid w:val="00671085"/>
    <w:rsid w:val="00675988"/>
    <w:rsid w:val="0068096E"/>
    <w:rsid w:val="00684291"/>
    <w:rsid w:val="00685078"/>
    <w:rsid w:val="00687602"/>
    <w:rsid w:val="006B65FA"/>
    <w:rsid w:val="006B7CEB"/>
    <w:rsid w:val="006E7345"/>
    <w:rsid w:val="006F0A80"/>
    <w:rsid w:val="007039AC"/>
    <w:rsid w:val="00704023"/>
    <w:rsid w:val="00704983"/>
    <w:rsid w:val="0071028F"/>
    <w:rsid w:val="00716A05"/>
    <w:rsid w:val="0072713F"/>
    <w:rsid w:val="0073093C"/>
    <w:rsid w:val="00731C38"/>
    <w:rsid w:val="00750FF8"/>
    <w:rsid w:val="00754935"/>
    <w:rsid w:val="00757A0E"/>
    <w:rsid w:val="007751B1"/>
    <w:rsid w:val="0077586D"/>
    <w:rsid w:val="00785AA7"/>
    <w:rsid w:val="00785B7D"/>
    <w:rsid w:val="00794797"/>
    <w:rsid w:val="00797092"/>
    <w:rsid w:val="00797F77"/>
    <w:rsid w:val="007A053F"/>
    <w:rsid w:val="007B043E"/>
    <w:rsid w:val="007C45ED"/>
    <w:rsid w:val="007C602C"/>
    <w:rsid w:val="007D3049"/>
    <w:rsid w:val="007F0C65"/>
    <w:rsid w:val="007F351A"/>
    <w:rsid w:val="008017AC"/>
    <w:rsid w:val="00802943"/>
    <w:rsid w:val="00804677"/>
    <w:rsid w:val="00806D11"/>
    <w:rsid w:val="00826664"/>
    <w:rsid w:val="00832AF7"/>
    <w:rsid w:val="008332FD"/>
    <w:rsid w:val="008426D4"/>
    <w:rsid w:val="008449CD"/>
    <w:rsid w:val="00854C7E"/>
    <w:rsid w:val="00864474"/>
    <w:rsid w:val="00871D56"/>
    <w:rsid w:val="008808EC"/>
    <w:rsid w:val="00881CB2"/>
    <w:rsid w:val="00882BF7"/>
    <w:rsid w:val="00893DD2"/>
    <w:rsid w:val="0089466C"/>
    <w:rsid w:val="0089781A"/>
    <w:rsid w:val="008A214F"/>
    <w:rsid w:val="008A677C"/>
    <w:rsid w:val="008D0A56"/>
    <w:rsid w:val="008E02E8"/>
    <w:rsid w:val="008F0886"/>
    <w:rsid w:val="008F112D"/>
    <w:rsid w:val="008F4176"/>
    <w:rsid w:val="00907FEF"/>
    <w:rsid w:val="009114ED"/>
    <w:rsid w:val="009271C1"/>
    <w:rsid w:val="0093166A"/>
    <w:rsid w:val="0093760C"/>
    <w:rsid w:val="009431E7"/>
    <w:rsid w:val="009512A2"/>
    <w:rsid w:val="00955A1E"/>
    <w:rsid w:val="00960A79"/>
    <w:rsid w:val="00960D84"/>
    <w:rsid w:val="00970EB2"/>
    <w:rsid w:val="0097343B"/>
    <w:rsid w:val="0097478E"/>
    <w:rsid w:val="00975CFB"/>
    <w:rsid w:val="0098301D"/>
    <w:rsid w:val="00993CAD"/>
    <w:rsid w:val="00997B1C"/>
    <w:rsid w:val="009A4A15"/>
    <w:rsid w:val="009A4B9D"/>
    <w:rsid w:val="009C0E14"/>
    <w:rsid w:val="009C4D82"/>
    <w:rsid w:val="009E733B"/>
    <w:rsid w:val="009F4900"/>
    <w:rsid w:val="009F5A2A"/>
    <w:rsid w:val="009F6C05"/>
    <w:rsid w:val="009F7CAE"/>
    <w:rsid w:val="00A20ADC"/>
    <w:rsid w:val="00A3224C"/>
    <w:rsid w:val="00A34690"/>
    <w:rsid w:val="00A40F43"/>
    <w:rsid w:val="00A41D8D"/>
    <w:rsid w:val="00A464E5"/>
    <w:rsid w:val="00A557E2"/>
    <w:rsid w:val="00A60530"/>
    <w:rsid w:val="00A648C0"/>
    <w:rsid w:val="00A74CAC"/>
    <w:rsid w:val="00A75958"/>
    <w:rsid w:val="00A779EC"/>
    <w:rsid w:val="00A8258E"/>
    <w:rsid w:val="00AA6AD3"/>
    <w:rsid w:val="00AB14AA"/>
    <w:rsid w:val="00AB280F"/>
    <w:rsid w:val="00AC7A09"/>
    <w:rsid w:val="00AD1F1D"/>
    <w:rsid w:val="00AD5A36"/>
    <w:rsid w:val="00AD6921"/>
    <w:rsid w:val="00AE1286"/>
    <w:rsid w:val="00B016ED"/>
    <w:rsid w:val="00B04D2B"/>
    <w:rsid w:val="00B2022B"/>
    <w:rsid w:val="00B2473F"/>
    <w:rsid w:val="00B4065D"/>
    <w:rsid w:val="00B4421E"/>
    <w:rsid w:val="00B46F58"/>
    <w:rsid w:val="00B5208F"/>
    <w:rsid w:val="00B52F3B"/>
    <w:rsid w:val="00B571FE"/>
    <w:rsid w:val="00B576F6"/>
    <w:rsid w:val="00B7180D"/>
    <w:rsid w:val="00B7286C"/>
    <w:rsid w:val="00B80F16"/>
    <w:rsid w:val="00B902E2"/>
    <w:rsid w:val="00BC56B7"/>
    <w:rsid w:val="00BC79A5"/>
    <w:rsid w:val="00BD2D04"/>
    <w:rsid w:val="00BF3907"/>
    <w:rsid w:val="00C002A5"/>
    <w:rsid w:val="00C00877"/>
    <w:rsid w:val="00C042CE"/>
    <w:rsid w:val="00C06894"/>
    <w:rsid w:val="00C1296E"/>
    <w:rsid w:val="00C3216B"/>
    <w:rsid w:val="00C32436"/>
    <w:rsid w:val="00C37FD6"/>
    <w:rsid w:val="00C56077"/>
    <w:rsid w:val="00C57FAF"/>
    <w:rsid w:val="00C61495"/>
    <w:rsid w:val="00C649C7"/>
    <w:rsid w:val="00C729F8"/>
    <w:rsid w:val="00C75208"/>
    <w:rsid w:val="00C82BC7"/>
    <w:rsid w:val="00C8383E"/>
    <w:rsid w:val="00C97A3D"/>
    <w:rsid w:val="00CA02D2"/>
    <w:rsid w:val="00CA0AD6"/>
    <w:rsid w:val="00CC2512"/>
    <w:rsid w:val="00CC3BCD"/>
    <w:rsid w:val="00CD0DC0"/>
    <w:rsid w:val="00CD4CEE"/>
    <w:rsid w:val="00CD4CFF"/>
    <w:rsid w:val="00CE57F5"/>
    <w:rsid w:val="00D1305A"/>
    <w:rsid w:val="00D25302"/>
    <w:rsid w:val="00D3339C"/>
    <w:rsid w:val="00D367F8"/>
    <w:rsid w:val="00D55654"/>
    <w:rsid w:val="00D5610F"/>
    <w:rsid w:val="00D61779"/>
    <w:rsid w:val="00D654D0"/>
    <w:rsid w:val="00D671D0"/>
    <w:rsid w:val="00D743DE"/>
    <w:rsid w:val="00D753F3"/>
    <w:rsid w:val="00D75530"/>
    <w:rsid w:val="00D81C13"/>
    <w:rsid w:val="00D870AF"/>
    <w:rsid w:val="00D97832"/>
    <w:rsid w:val="00DA40B8"/>
    <w:rsid w:val="00DB1845"/>
    <w:rsid w:val="00DB782F"/>
    <w:rsid w:val="00DD3A87"/>
    <w:rsid w:val="00DE2EEF"/>
    <w:rsid w:val="00DE6ADF"/>
    <w:rsid w:val="00DE6F2A"/>
    <w:rsid w:val="00DF499C"/>
    <w:rsid w:val="00E060D1"/>
    <w:rsid w:val="00E1360E"/>
    <w:rsid w:val="00E15CC7"/>
    <w:rsid w:val="00E22E6B"/>
    <w:rsid w:val="00E34B46"/>
    <w:rsid w:val="00E3633F"/>
    <w:rsid w:val="00E36EF0"/>
    <w:rsid w:val="00E67E8A"/>
    <w:rsid w:val="00E802B0"/>
    <w:rsid w:val="00E80311"/>
    <w:rsid w:val="00E972B4"/>
    <w:rsid w:val="00EA78A3"/>
    <w:rsid w:val="00EB756E"/>
    <w:rsid w:val="00EC1348"/>
    <w:rsid w:val="00EC28DD"/>
    <w:rsid w:val="00F04393"/>
    <w:rsid w:val="00F069FE"/>
    <w:rsid w:val="00F12258"/>
    <w:rsid w:val="00F12E9B"/>
    <w:rsid w:val="00F14679"/>
    <w:rsid w:val="00F17743"/>
    <w:rsid w:val="00F23405"/>
    <w:rsid w:val="00F3209A"/>
    <w:rsid w:val="00F33F5A"/>
    <w:rsid w:val="00F418A6"/>
    <w:rsid w:val="00F51F98"/>
    <w:rsid w:val="00F53026"/>
    <w:rsid w:val="00F652C0"/>
    <w:rsid w:val="00F67505"/>
    <w:rsid w:val="00F74773"/>
    <w:rsid w:val="00F8437C"/>
    <w:rsid w:val="00F918DF"/>
    <w:rsid w:val="00F951E4"/>
    <w:rsid w:val="00FA3C94"/>
    <w:rsid w:val="00FA4E15"/>
    <w:rsid w:val="00FB3F2C"/>
    <w:rsid w:val="00FE005B"/>
    <w:rsid w:val="00FE5E01"/>
    <w:rsid w:val="00FE7C95"/>
    <w:rsid w:val="00FF636D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FEE1"/>
  <w15:docId w15:val="{F3136FF9-C9E2-4197-9B6F-0C9965F0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31B35"/>
    <w:pPr>
      <w:suppressAutoHyphens/>
    </w:pPr>
  </w:style>
  <w:style w:type="paragraph" w:styleId="1">
    <w:name w:val="heading 1"/>
    <w:basedOn w:val="10"/>
    <w:next w:val="10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F5496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</w:style>
  <w:style w:type="character" w:customStyle="1" w:styleId="11">
    <w:name w:val="Шрифт абзацу за замовчуванням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a"/>
    <w:uiPriority w:val="34"/>
    <w:qFormat/>
    <w:pPr>
      <w:ind w:left="720"/>
    </w:pPr>
    <w:rPr>
      <w:szCs w:val="21"/>
    </w:rPr>
  </w:style>
  <w:style w:type="paragraph" w:styleId="a6">
    <w:name w:val="Balloon Text"/>
    <w:basedOn w:val="a"/>
    <w:rPr>
      <w:rFonts w:ascii="Segoe UI" w:eastAsia="Segoe UI" w:hAnsi="Segoe UI" w:cs="Segoe UI"/>
      <w:sz w:val="18"/>
      <w:szCs w:val="1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msonormalbullet1gifbullet1gif">
    <w:name w:val="msonormalbullet1gifbullet1.gif"/>
    <w:basedOn w:val="a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a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msonormalbullet2gifbullet2gifbullet2gif">
    <w:name w:val="msonormalbullet2gifbullet2gifbullet2.gif"/>
    <w:basedOn w:val="a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12">
    <w:name w:val="Обычная таблица1"/>
    <w:pPr>
      <w:spacing w:after="200" w:line="276" w:lineRule="auto"/>
      <w:textAlignment w:val="auto"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a7">
    <w:name w:val="Текст выноски Знак"/>
    <w:basedOn w:val="a0"/>
    <w:rPr>
      <w:rFonts w:ascii="Segoe UI" w:eastAsia="Segoe UI" w:hAnsi="Segoe UI" w:cs="Segoe UI"/>
      <w:sz w:val="18"/>
      <w:szCs w:val="16"/>
    </w:rPr>
  </w:style>
  <w:style w:type="character" w:customStyle="1" w:styleId="rvts82">
    <w:name w:val="rvts82"/>
    <w:basedOn w:val="a0"/>
  </w:style>
  <w:style w:type="character" w:customStyle="1" w:styleId="13">
    <w:name w:val="Заголовок 1 Знак"/>
    <w:basedOn w:val="11"/>
    <w:rPr>
      <w:rFonts w:ascii="Calibri Light" w:eastAsia="Times New Roman" w:hAnsi="Calibri Light" w:cs="Calibri Light"/>
      <w:color w:val="2F5496"/>
      <w:sz w:val="32"/>
      <w:szCs w:val="29"/>
    </w:rPr>
  </w:style>
  <w:style w:type="paragraph" w:customStyle="1" w:styleId="14">
    <w:name w:val="Абзац списку1"/>
    <w:basedOn w:val="10"/>
    <w:pPr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customStyle="1" w:styleId="15">
    <w:name w:val="Обычный1"/>
    <w:rsid w:val="00960D84"/>
    <w:pPr>
      <w:suppressAutoHyphens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0799-765E-4D92-B2BD-D6F36346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4</Pages>
  <Words>2042</Words>
  <Characters>1165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Рада Голос</cp:lastModifiedBy>
  <cp:revision>263</cp:revision>
  <cp:lastPrinted>2025-04-29T08:20:00Z</cp:lastPrinted>
  <dcterms:created xsi:type="dcterms:W3CDTF">2021-12-23T13:00:00Z</dcterms:created>
  <dcterms:modified xsi:type="dcterms:W3CDTF">2025-05-02T07:34:00Z</dcterms:modified>
</cp:coreProperties>
</file>